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50.040000915527344"/>
          <w:szCs w:val="5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50.040000915527344"/>
          <w:szCs w:val="50.040000915527344"/>
          <w:highlight w:val="white"/>
          <w:u w:val="none"/>
          <w:vertAlign w:val="baseline"/>
          <w:rtl w:val="0"/>
        </w:rPr>
        <w:t xml:space="preserve">Daffodil International University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50.040000915527344"/>
          <w:szCs w:val="50.04000091552734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widowControl w:val="0"/>
        <w:spacing w:before="197.518310546875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of Electrical &amp; Electronic Engineering </w:t>
      </w:r>
    </w:p>
    <w:p w:rsidR="00000000" w:rsidDel="00000000" w:rsidP="00000000" w:rsidRDefault="00000000" w:rsidRPr="00000000" w14:paraId="00000003">
      <w:pPr>
        <w:widowControl w:val="0"/>
        <w:spacing w:before="197.520751953125" w:line="240" w:lineRule="auto"/>
        <w:jc w:val="center"/>
        <w:rPr>
          <w:rFonts w:ascii="Times New Roman" w:cs="Times New Roman" w:eastAsia="Times New Roman" w:hAnsi="Times New Roman"/>
          <w:sz w:val="27.959999084472656"/>
          <w:szCs w:val="27.95999908447265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Faculty of Engineering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197.520751953125" w:line="240" w:lineRule="auto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8.04000091552734"/>
          <w:szCs w:val="68.04000091552734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8.04000091552734"/>
          <w:szCs w:val="68.04000091552734"/>
          <w:highlight w:val="white"/>
          <w:u w:val="single"/>
          <w:vertAlign w:val="baseline"/>
          <w:rtl w:val="0"/>
        </w:rPr>
        <w:t xml:space="preserve">Notice</w:t>
      </w:r>
    </w:p>
    <w:tbl>
      <w:tblPr>
        <w:tblStyle w:val="Table1"/>
        <w:tblW w:w="9803.70094299316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03.700942993164"/>
        <w:tblGridChange w:id="0">
          <w:tblGrid>
            <w:gridCol w:w="9803.700942993164"/>
          </w:tblGrid>
        </w:tblGridChange>
      </w:tblGrid>
      <w:tr>
        <w:trPr>
          <w:cantSplit w:val="0"/>
          <w:trHeight w:val="7049.2001342773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9.67773437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.959999084472656"/>
                <w:szCs w:val="21.959999084472656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.959999084472656"/>
                <w:szCs w:val="21.959999084472656"/>
                <w:rtl w:val="0"/>
              </w:rPr>
              <w:t xml:space="preserve">September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 2021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7.32666015625" w:line="244.12453651428223" w:lineRule="auto"/>
              <w:ind w:left="373.6200714111328" w:right="308.499755859375" w:firstLine="5.1300048828125"/>
              <w:jc w:val="both"/>
              <w:rPr>
                <w:rFonts w:ascii="Times New Roman" w:cs="Times New Roman" w:eastAsia="Times New Roman" w:hAnsi="Times New Roman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highlight w:val="white"/>
                <w:rtl w:val="0"/>
              </w:rPr>
              <w:t xml:space="preserve">The students who are doing or will do Field Study are requested to communicate with Md. Ashraful Haque,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7"/>
                <w:szCs w:val="27"/>
                <w:highlight w:val="white"/>
                <w:rtl w:val="0"/>
              </w:rPr>
              <w:t xml:space="preserve">Assistant Professor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highlight w:val="white"/>
                <w:rtl w:val="0"/>
              </w:rPr>
              <w:t xml:space="preserve">, (01675011109 -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7"/>
                  <w:szCs w:val="27"/>
                  <w:highlight w:val="white"/>
                  <w:u w:val="single"/>
                  <w:rtl w:val="0"/>
                </w:rPr>
                <w:t xml:space="preserve">mdashraful.eee@diu.edu.bd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highlight w:val="white"/>
                <w:rtl w:val="0"/>
              </w:rPr>
              <w:t xml:space="preserve">) or Kanij Ahmad,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7"/>
                <w:szCs w:val="27"/>
                <w:highlight w:val="white"/>
                <w:rtl w:val="0"/>
              </w:rPr>
              <w:t xml:space="preserve">Lecturer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highlight w:val="white"/>
                <w:rtl w:val="0"/>
              </w:rPr>
              <w:t xml:space="preserve">, (01674956637 -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7"/>
                  <w:szCs w:val="27"/>
                  <w:highlight w:val="white"/>
                  <w:u w:val="single"/>
                  <w:rtl w:val="0"/>
                </w:rPr>
                <w:t xml:space="preserve">kanij.eee@diu.edu.bd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highlight w:val="white"/>
                <w:rtl w:val="0"/>
              </w:rPr>
              <w:t xml:space="preserve"> ). The students who want to be informed of supervisor allocation are requested to communicate with these two allocated faculty members also.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7.32666015625" w:line="244.12453651428223" w:lineRule="auto"/>
              <w:ind w:left="373.6200714111328" w:right="308.499755859375" w:firstLine="5.1300048828125"/>
              <w:jc w:val="both"/>
              <w:rPr>
                <w:rFonts w:ascii="Times New Roman" w:cs="Times New Roman" w:eastAsia="Times New Roman" w:hAnsi="Times New Roman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7.32666015625" w:line="244.12453651428223" w:lineRule="auto"/>
              <w:ind w:left="373.6200714111328" w:right="308.499755859375" w:firstLine="5.1300048828125"/>
              <w:jc w:val="both"/>
              <w:rPr>
                <w:rFonts w:ascii="Times New Roman" w:cs="Times New Roman" w:eastAsia="Times New Roman" w:hAnsi="Times New Roman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7.32666015625" w:line="244.12453651428223" w:lineRule="auto"/>
              <w:ind w:left="373.6200714111328" w:right="308.499755859375" w:firstLine="5.1300048828125"/>
              <w:jc w:val="both"/>
              <w:rPr>
                <w:rFonts w:ascii="Times New Roman" w:cs="Times New Roman" w:eastAsia="Times New Roman" w:hAnsi="Times New Roman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2f5496"/>
                <w:sz w:val="27.959999084472656"/>
                <w:szCs w:val="27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2f5496"/>
                <w:sz w:val="27.959999084472656"/>
                <w:szCs w:val="27.959999084472656"/>
                <w:highlight w:val="white"/>
                <w:u w:val="none"/>
                <w:vertAlign w:val="baseline"/>
                <w:rtl w:val="0"/>
              </w:rPr>
              <w:t xml:space="preserve">………………..…………………………………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2f5496"/>
                <w:sz w:val="27.959999084472656"/>
                <w:szCs w:val="27.95999908447265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7.706909179687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22222"/>
                <w:sz w:val="27.959999084472656"/>
                <w:szCs w:val="27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7.959999084472656"/>
                <w:szCs w:val="27.959999084472656"/>
                <w:highlight w:val="white"/>
                <w:rtl w:val="0"/>
              </w:rPr>
              <w:t xml:space="preserve">Dr.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7.959999084472656"/>
                <w:szCs w:val="27.959999084472656"/>
                <w:highlight w:val="white"/>
                <w:rtl w:val="0"/>
              </w:rPr>
              <w:t xml:space="preserve"> Md. Rezwanul Ahsan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.506225585937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22222"/>
                <w:sz w:val="27.959999084472656"/>
                <w:szCs w:val="27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7.959999084472656"/>
                <w:szCs w:val="27.959999084472656"/>
                <w:highlight w:val="white"/>
                <w:rtl w:val="0"/>
              </w:rPr>
              <w:t xml:space="preserve">Associate Professor &amp; Head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22222"/>
                <w:sz w:val="27.959999084472656"/>
                <w:szCs w:val="27.95999908447265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7070922851562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22222"/>
                <w:sz w:val="27.959999084472656"/>
                <w:szCs w:val="27.95999908447265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7.959999084472656"/>
                <w:szCs w:val="27.959999084472656"/>
                <w:highlight w:val="white"/>
                <w:rtl w:val="0"/>
              </w:rPr>
              <w:t xml:space="preserve">Department of Electrical &amp; Electronic Engineering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136.200256347656" w:top="1406.400146484375" w:left="1213.499984741211" w:right="1222.7990722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dashraful.eee@diu.edu.bd" TargetMode="External"/><Relationship Id="rId7" Type="http://schemas.openxmlformats.org/officeDocument/2006/relationships/hyperlink" Target="mailto:kanij.eee@diu.edu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